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B174" w14:textId="1D2819C2" w:rsidR="00034709" w:rsidRDefault="00034709">
      <w:pPr>
        <w:rPr>
          <w:b/>
          <w:bCs/>
        </w:rPr>
      </w:pPr>
      <w:r>
        <w:rPr>
          <w:b/>
          <w:bCs/>
          <w:noProof/>
        </w:rPr>
        <w:drawing>
          <wp:inline distT="0" distB="0" distL="0" distR="0" wp14:anchorId="19D315D0" wp14:editId="68C43426">
            <wp:extent cx="1393723" cy="1393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AAwardslogo.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3969" cy="1403969"/>
                    </a:xfrm>
                    <a:prstGeom prst="rect">
                      <a:avLst/>
                    </a:prstGeom>
                  </pic:spPr>
                </pic:pic>
              </a:graphicData>
            </a:graphic>
          </wp:inline>
        </w:drawing>
      </w:r>
    </w:p>
    <w:p w14:paraId="7C3AED98" w14:textId="215E6D1E" w:rsidR="004C0F84" w:rsidRPr="004C0F84" w:rsidRDefault="004C0F84">
      <w:pPr>
        <w:rPr>
          <w:b/>
          <w:bCs/>
        </w:rPr>
      </w:pPr>
      <w:proofErr w:type="spellStart"/>
      <w:r w:rsidRPr="004C0F84">
        <w:rPr>
          <w:b/>
          <w:bCs/>
        </w:rPr>
        <w:t>TheDesignAir</w:t>
      </w:r>
      <w:proofErr w:type="spellEnd"/>
      <w:r w:rsidRPr="004C0F84">
        <w:rPr>
          <w:b/>
          <w:bCs/>
        </w:rPr>
        <w:t xml:space="preserve"> Innovation Award 202</w:t>
      </w:r>
      <w:r w:rsidR="00360C7C">
        <w:rPr>
          <w:b/>
          <w:bCs/>
        </w:rPr>
        <w:t>2</w:t>
      </w:r>
    </w:p>
    <w:p w14:paraId="25D7B5EA" w14:textId="1F7ABB28" w:rsidR="004C0F84" w:rsidRDefault="004C0F84">
      <w:r>
        <w:t>Submission form</w:t>
      </w:r>
    </w:p>
    <w:p w14:paraId="426AAE45" w14:textId="11AC6483" w:rsidR="004C0F84" w:rsidRDefault="004C0F84"/>
    <w:p w14:paraId="22713CC8" w14:textId="0C2E0564" w:rsidR="004C0F84" w:rsidRPr="004C0F84" w:rsidRDefault="00360C7C" w:rsidP="004C0F84">
      <w:pPr>
        <w:spacing w:line="276" w:lineRule="auto"/>
        <w:rPr>
          <w:sz w:val="20"/>
          <w:szCs w:val="20"/>
        </w:rPr>
      </w:pPr>
      <w:r>
        <w:rPr>
          <w:sz w:val="20"/>
          <w:szCs w:val="20"/>
        </w:rPr>
        <w:t>Following last year’s inauguration of this award</w:t>
      </w:r>
      <w:r w:rsidR="004C0F84" w:rsidRPr="004C0F84">
        <w:rPr>
          <w:sz w:val="20"/>
          <w:szCs w:val="20"/>
        </w:rPr>
        <w:t xml:space="preserve">, </w:t>
      </w:r>
      <w:r>
        <w:rPr>
          <w:sz w:val="20"/>
          <w:szCs w:val="20"/>
        </w:rPr>
        <w:t xml:space="preserve">won by ANA for their efforts to combat COVID, </w:t>
      </w:r>
      <w:r w:rsidR="006B5D65">
        <w:rPr>
          <w:sz w:val="20"/>
          <w:szCs w:val="20"/>
        </w:rPr>
        <w:t>we</w:t>
      </w:r>
      <w:r w:rsidR="004C0F84" w:rsidRPr="004C0F84">
        <w:rPr>
          <w:sz w:val="20"/>
          <w:szCs w:val="20"/>
        </w:rPr>
        <w:t xml:space="preserve"> </w:t>
      </w:r>
      <w:r>
        <w:rPr>
          <w:sz w:val="20"/>
          <w:szCs w:val="20"/>
        </w:rPr>
        <w:t>continue our</w:t>
      </w:r>
      <w:r w:rsidR="004C0F84" w:rsidRPr="004C0F84">
        <w:rPr>
          <w:sz w:val="20"/>
          <w:szCs w:val="20"/>
        </w:rPr>
        <w:t xml:space="preserve"> </w:t>
      </w:r>
      <w:proofErr w:type="gramStart"/>
      <w:r w:rsidR="004C0F84" w:rsidRPr="004C0F84">
        <w:rPr>
          <w:sz w:val="20"/>
          <w:szCs w:val="20"/>
        </w:rPr>
        <w:t>very unique</w:t>
      </w:r>
      <w:proofErr w:type="gramEnd"/>
      <w:r w:rsidR="004C0F84" w:rsidRPr="004C0F84">
        <w:rPr>
          <w:sz w:val="20"/>
          <w:szCs w:val="20"/>
        </w:rPr>
        <w:t xml:space="preserve"> award</w:t>
      </w:r>
      <w:r w:rsidR="006B5D65">
        <w:rPr>
          <w:sz w:val="20"/>
          <w:szCs w:val="20"/>
        </w:rPr>
        <w:t xml:space="preserve"> category</w:t>
      </w:r>
      <w:r w:rsidR="004C0F84" w:rsidRPr="004C0F84">
        <w:rPr>
          <w:sz w:val="20"/>
          <w:szCs w:val="20"/>
        </w:rPr>
        <w:t xml:space="preserve"> – specifically rewarding </w:t>
      </w:r>
      <w:r w:rsidR="006B5D65" w:rsidRPr="006B5D65">
        <w:rPr>
          <w:b/>
          <w:bCs/>
          <w:sz w:val="20"/>
          <w:szCs w:val="20"/>
        </w:rPr>
        <w:t>companies</w:t>
      </w:r>
      <w:r w:rsidR="004C0F84" w:rsidRPr="006B5D65">
        <w:rPr>
          <w:b/>
          <w:bCs/>
          <w:sz w:val="20"/>
          <w:szCs w:val="20"/>
        </w:rPr>
        <w:t xml:space="preserve"> for their </w:t>
      </w:r>
      <w:r>
        <w:rPr>
          <w:b/>
          <w:bCs/>
          <w:sz w:val="20"/>
          <w:szCs w:val="20"/>
        </w:rPr>
        <w:t>innovation</w:t>
      </w:r>
      <w:r w:rsidR="004C0F84" w:rsidRPr="006B5D65">
        <w:rPr>
          <w:b/>
          <w:bCs/>
          <w:sz w:val="20"/>
          <w:szCs w:val="20"/>
        </w:rPr>
        <w:t xml:space="preserve"> approach to </w:t>
      </w:r>
      <w:r>
        <w:rPr>
          <w:b/>
          <w:bCs/>
          <w:sz w:val="20"/>
          <w:szCs w:val="20"/>
        </w:rPr>
        <w:t xml:space="preserve">the passenger experience </w:t>
      </w:r>
      <w:r>
        <w:rPr>
          <w:sz w:val="20"/>
          <w:szCs w:val="20"/>
        </w:rPr>
        <w:t>from a design perspective</w:t>
      </w:r>
      <w:r w:rsidR="004C0F84" w:rsidRPr="004C0F84">
        <w:rPr>
          <w:sz w:val="20"/>
          <w:szCs w:val="20"/>
        </w:rPr>
        <w:t xml:space="preserve">. </w:t>
      </w:r>
      <w:r w:rsidR="004C0F84">
        <w:rPr>
          <w:sz w:val="20"/>
          <w:szCs w:val="20"/>
        </w:rPr>
        <w:t>In this</w:t>
      </w:r>
      <w:r w:rsidR="004C0F84" w:rsidRPr="004C0F84">
        <w:rPr>
          <w:sz w:val="20"/>
          <w:szCs w:val="20"/>
        </w:rPr>
        <w:t xml:space="preserve"> call for entr</w:t>
      </w:r>
      <w:r w:rsidR="004C0F84">
        <w:rPr>
          <w:sz w:val="20"/>
          <w:szCs w:val="20"/>
        </w:rPr>
        <w:t xml:space="preserve">y, </w:t>
      </w:r>
      <w:r w:rsidR="004C0F84" w:rsidRPr="004C0F84">
        <w:rPr>
          <w:sz w:val="20"/>
          <w:szCs w:val="20"/>
        </w:rPr>
        <w:t xml:space="preserve">airlines, </w:t>
      </w:r>
      <w:r w:rsidR="00F024B4" w:rsidRPr="004C0F84">
        <w:rPr>
          <w:sz w:val="20"/>
          <w:szCs w:val="20"/>
        </w:rPr>
        <w:t>airports,</w:t>
      </w:r>
      <w:r w:rsidR="004C0F84" w:rsidRPr="004C0F84">
        <w:rPr>
          <w:sz w:val="20"/>
          <w:szCs w:val="20"/>
        </w:rPr>
        <w:t xml:space="preserve"> and design studios can submit </w:t>
      </w:r>
      <w:r w:rsidR="004C0F84">
        <w:rPr>
          <w:sz w:val="20"/>
          <w:szCs w:val="20"/>
        </w:rPr>
        <w:t xml:space="preserve">their </w:t>
      </w:r>
      <w:r w:rsidR="004C0F84" w:rsidRPr="004C0F84">
        <w:rPr>
          <w:sz w:val="20"/>
          <w:szCs w:val="20"/>
        </w:rPr>
        <w:t xml:space="preserve">design projects they believe has </w:t>
      </w:r>
      <w:r>
        <w:rPr>
          <w:sz w:val="20"/>
          <w:szCs w:val="20"/>
        </w:rPr>
        <w:t>furthered the passenger experience</w:t>
      </w:r>
      <w:r w:rsidR="004C0F84" w:rsidRPr="004C0F84">
        <w:rPr>
          <w:sz w:val="20"/>
          <w:szCs w:val="20"/>
        </w:rPr>
        <w:t>.</w:t>
      </w:r>
      <w:r>
        <w:rPr>
          <w:sz w:val="20"/>
          <w:szCs w:val="20"/>
        </w:rPr>
        <w:t xml:space="preserve"> These are for real life innovations that were brought to fruition in 2022, rather than concept work. </w:t>
      </w:r>
    </w:p>
    <w:p w14:paraId="6D358FF5" w14:textId="77777777" w:rsidR="004C0F84" w:rsidRPr="004C0F84" w:rsidRDefault="004C0F84" w:rsidP="004C0F84">
      <w:pPr>
        <w:spacing w:line="276" w:lineRule="auto"/>
        <w:rPr>
          <w:sz w:val="20"/>
          <w:szCs w:val="20"/>
        </w:rPr>
      </w:pPr>
    </w:p>
    <w:p w14:paraId="3AE098E6" w14:textId="3BC1FF37" w:rsidR="004C0F84" w:rsidRPr="004C0F84" w:rsidRDefault="004C0F84" w:rsidP="004C0F84">
      <w:pPr>
        <w:spacing w:line="276" w:lineRule="auto"/>
        <w:rPr>
          <w:sz w:val="20"/>
          <w:szCs w:val="20"/>
        </w:rPr>
      </w:pPr>
      <w:r w:rsidRPr="004C0F84">
        <w:rPr>
          <w:sz w:val="20"/>
          <w:szCs w:val="20"/>
        </w:rPr>
        <w:t xml:space="preserve">Whether it may be amenities, new seats, </w:t>
      </w:r>
      <w:r w:rsidR="00F024B4">
        <w:rPr>
          <w:sz w:val="20"/>
          <w:szCs w:val="20"/>
        </w:rPr>
        <w:t>new lounges</w:t>
      </w:r>
      <w:r w:rsidRPr="004C0F84">
        <w:rPr>
          <w:sz w:val="20"/>
          <w:szCs w:val="20"/>
        </w:rPr>
        <w:t>,</w:t>
      </w:r>
      <w:r w:rsidR="00F024B4">
        <w:rPr>
          <w:sz w:val="20"/>
          <w:szCs w:val="20"/>
        </w:rPr>
        <w:t xml:space="preserve"> new technology</w:t>
      </w:r>
      <w:r w:rsidRPr="004C0F84">
        <w:rPr>
          <w:sz w:val="20"/>
          <w:szCs w:val="20"/>
        </w:rPr>
        <w:t xml:space="preserve"> or perhaps </w:t>
      </w:r>
      <w:r w:rsidR="00F024B4">
        <w:rPr>
          <w:sz w:val="20"/>
          <w:szCs w:val="20"/>
        </w:rPr>
        <w:t>sustainability or environmental changes</w:t>
      </w:r>
      <w:r w:rsidRPr="004C0F84">
        <w:rPr>
          <w:sz w:val="20"/>
          <w:szCs w:val="20"/>
        </w:rPr>
        <w:t xml:space="preserve">, we’re looking for outstanding, industry-leading design solutions to the </w:t>
      </w:r>
      <w:r w:rsidR="00F024B4">
        <w:rPr>
          <w:sz w:val="20"/>
          <w:szCs w:val="20"/>
        </w:rPr>
        <w:t>airlines industry</w:t>
      </w:r>
      <w:r w:rsidRPr="004C0F84">
        <w:rPr>
          <w:sz w:val="20"/>
          <w:szCs w:val="20"/>
        </w:rPr>
        <w:t xml:space="preserve">. This is our chance to celebrate the agencies and companies that have put their best foot forward in thinking outside of the box, and solving the issues faced throughout the passenger journey. </w:t>
      </w:r>
    </w:p>
    <w:p w14:paraId="1D98A818" w14:textId="77777777" w:rsidR="004C0F84" w:rsidRDefault="004C0F84"/>
    <w:p w14:paraId="19807ED1" w14:textId="77777777" w:rsidR="004C0F84" w:rsidRDefault="004C0F84"/>
    <w:tbl>
      <w:tblPr>
        <w:tblStyle w:val="TableGrid"/>
        <w:tblW w:w="0" w:type="auto"/>
        <w:tblLook w:val="04A0" w:firstRow="1" w:lastRow="0" w:firstColumn="1" w:lastColumn="0" w:noHBand="0" w:noVBand="1"/>
      </w:tblPr>
      <w:tblGrid>
        <w:gridCol w:w="3003"/>
        <w:gridCol w:w="6007"/>
      </w:tblGrid>
      <w:tr w:rsidR="004C0F84" w14:paraId="104BD663" w14:textId="77777777" w:rsidTr="00F7452B">
        <w:tc>
          <w:tcPr>
            <w:tcW w:w="3003" w:type="dxa"/>
          </w:tcPr>
          <w:p w14:paraId="1CF52B76" w14:textId="7C84C858" w:rsidR="004C0F84" w:rsidRPr="00034709" w:rsidRDefault="004C0F84">
            <w:pPr>
              <w:rPr>
                <w:sz w:val="18"/>
                <w:szCs w:val="18"/>
              </w:rPr>
            </w:pPr>
            <w:r w:rsidRPr="00034709">
              <w:rPr>
                <w:sz w:val="18"/>
                <w:szCs w:val="18"/>
              </w:rPr>
              <w:t>Name of Project</w:t>
            </w:r>
          </w:p>
        </w:tc>
        <w:tc>
          <w:tcPr>
            <w:tcW w:w="6007" w:type="dxa"/>
          </w:tcPr>
          <w:p w14:paraId="4D45F81A" w14:textId="77777777" w:rsidR="004C0F84" w:rsidRPr="00034709" w:rsidRDefault="004C0F84">
            <w:pPr>
              <w:rPr>
                <w:sz w:val="18"/>
                <w:szCs w:val="18"/>
              </w:rPr>
            </w:pPr>
          </w:p>
        </w:tc>
      </w:tr>
      <w:tr w:rsidR="004C0F84" w14:paraId="07F357DF" w14:textId="77777777" w:rsidTr="00AF6B61">
        <w:tc>
          <w:tcPr>
            <w:tcW w:w="3003" w:type="dxa"/>
          </w:tcPr>
          <w:p w14:paraId="486C5EBE" w14:textId="001AB9E9" w:rsidR="004C0F84" w:rsidRPr="00034709" w:rsidRDefault="004C0F84">
            <w:pPr>
              <w:rPr>
                <w:sz w:val="18"/>
                <w:szCs w:val="18"/>
              </w:rPr>
            </w:pPr>
            <w:r w:rsidRPr="00034709">
              <w:rPr>
                <w:sz w:val="18"/>
                <w:szCs w:val="18"/>
              </w:rPr>
              <w:t>Date of project launch</w:t>
            </w:r>
          </w:p>
        </w:tc>
        <w:tc>
          <w:tcPr>
            <w:tcW w:w="6007" w:type="dxa"/>
          </w:tcPr>
          <w:p w14:paraId="1D70B598" w14:textId="77777777" w:rsidR="004C0F84" w:rsidRPr="00034709" w:rsidRDefault="004C0F84">
            <w:pPr>
              <w:rPr>
                <w:sz w:val="18"/>
                <w:szCs w:val="18"/>
              </w:rPr>
            </w:pPr>
          </w:p>
        </w:tc>
      </w:tr>
      <w:tr w:rsidR="004C0F84" w14:paraId="70AB12E2" w14:textId="77777777" w:rsidTr="006D2D88">
        <w:tc>
          <w:tcPr>
            <w:tcW w:w="3003" w:type="dxa"/>
          </w:tcPr>
          <w:p w14:paraId="1D7EC837" w14:textId="7DBC6E1C" w:rsidR="004C0F84" w:rsidRPr="00034709" w:rsidRDefault="004C0F84">
            <w:pPr>
              <w:rPr>
                <w:sz w:val="18"/>
                <w:szCs w:val="18"/>
              </w:rPr>
            </w:pPr>
            <w:r w:rsidRPr="00034709">
              <w:rPr>
                <w:sz w:val="18"/>
                <w:szCs w:val="18"/>
              </w:rPr>
              <w:t>Airline / Agency name</w:t>
            </w:r>
          </w:p>
        </w:tc>
        <w:tc>
          <w:tcPr>
            <w:tcW w:w="6007" w:type="dxa"/>
          </w:tcPr>
          <w:p w14:paraId="0794C08A" w14:textId="77777777" w:rsidR="004C0F84" w:rsidRPr="00034709" w:rsidRDefault="004C0F84">
            <w:pPr>
              <w:rPr>
                <w:sz w:val="18"/>
                <w:szCs w:val="18"/>
              </w:rPr>
            </w:pPr>
          </w:p>
        </w:tc>
      </w:tr>
      <w:tr w:rsidR="004C0F84" w14:paraId="38C147DE" w14:textId="77777777" w:rsidTr="00034709">
        <w:tc>
          <w:tcPr>
            <w:tcW w:w="3003" w:type="dxa"/>
            <w:tcBorders>
              <w:bottom w:val="single" w:sz="4" w:space="0" w:color="auto"/>
            </w:tcBorders>
          </w:tcPr>
          <w:p w14:paraId="6E0058C1" w14:textId="613D3088" w:rsidR="004C0F84" w:rsidRPr="00034709" w:rsidRDefault="004C0F84">
            <w:pPr>
              <w:rPr>
                <w:sz w:val="18"/>
                <w:szCs w:val="18"/>
              </w:rPr>
            </w:pPr>
            <w:r w:rsidRPr="00034709">
              <w:rPr>
                <w:sz w:val="18"/>
                <w:szCs w:val="18"/>
              </w:rPr>
              <w:t>Contact name, title, email and phone number</w:t>
            </w:r>
          </w:p>
        </w:tc>
        <w:tc>
          <w:tcPr>
            <w:tcW w:w="6007" w:type="dxa"/>
            <w:tcBorders>
              <w:bottom w:val="single" w:sz="4" w:space="0" w:color="auto"/>
            </w:tcBorders>
          </w:tcPr>
          <w:p w14:paraId="7748A3D0" w14:textId="77777777" w:rsidR="004C0F84" w:rsidRPr="00034709" w:rsidRDefault="004C0F84">
            <w:pPr>
              <w:rPr>
                <w:sz w:val="18"/>
                <w:szCs w:val="18"/>
              </w:rPr>
            </w:pPr>
          </w:p>
        </w:tc>
      </w:tr>
      <w:tr w:rsidR="00034709" w14:paraId="7C2203F9" w14:textId="77777777" w:rsidTr="00034709">
        <w:tc>
          <w:tcPr>
            <w:tcW w:w="3003" w:type="dxa"/>
            <w:shd w:val="clear" w:color="auto" w:fill="B4C6E7" w:themeFill="accent1" w:themeFillTint="66"/>
          </w:tcPr>
          <w:p w14:paraId="65B7C975" w14:textId="0D319993" w:rsidR="00034709" w:rsidRPr="00034709" w:rsidRDefault="00034709">
            <w:pPr>
              <w:rPr>
                <w:b/>
                <w:bCs/>
                <w:sz w:val="18"/>
                <w:szCs w:val="18"/>
              </w:rPr>
            </w:pPr>
            <w:r w:rsidRPr="00034709">
              <w:rPr>
                <w:b/>
                <w:bCs/>
                <w:sz w:val="18"/>
                <w:szCs w:val="18"/>
              </w:rPr>
              <w:t xml:space="preserve">Questions </w:t>
            </w:r>
          </w:p>
        </w:tc>
        <w:tc>
          <w:tcPr>
            <w:tcW w:w="6007" w:type="dxa"/>
            <w:shd w:val="clear" w:color="auto" w:fill="B4C6E7" w:themeFill="accent1" w:themeFillTint="66"/>
          </w:tcPr>
          <w:p w14:paraId="56B86C5D" w14:textId="673B8D89" w:rsidR="00034709" w:rsidRPr="00034709" w:rsidRDefault="00034709">
            <w:pPr>
              <w:rPr>
                <w:sz w:val="18"/>
                <w:szCs w:val="18"/>
              </w:rPr>
            </w:pPr>
            <w:r w:rsidRPr="00034709">
              <w:rPr>
                <w:sz w:val="18"/>
                <w:szCs w:val="18"/>
              </w:rPr>
              <w:t>Answers (please keep to 200 words or less)</w:t>
            </w:r>
          </w:p>
        </w:tc>
      </w:tr>
      <w:tr w:rsidR="004C0F84" w14:paraId="13E4C73F" w14:textId="77777777" w:rsidTr="006E2A7E">
        <w:tc>
          <w:tcPr>
            <w:tcW w:w="3003" w:type="dxa"/>
          </w:tcPr>
          <w:p w14:paraId="69EED94D" w14:textId="1D62C99A" w:rsidR="004C0F84" w:rsidRPr="00034709" w:rsidRDefault="004C0F84">
            <w:pPr>
              <w:rPr>
                <w:sz w:val="18"/>
                <w:szCs w:val="18"/>
              </w:rPr>
            </w:pPr>
            <w:r w:rsidRPr="00034709">
              <w:rPr>
                <w:sz w:val="18"/>
                <w:szCs w:val="18"/>
              </w:rPr>
              <w:t>In no more than 200 words, can you describe the project</w:t>
            </w:r>
          </w:p>
        </w:tc>
        <w:tc>
          <w:tcPr>
            <w:tcW w:w="6007" w:type="dxa"/>
          </w:tcPr>
          <w:p w14:paraId="7EA4D0A2" w14:textId="77777777" w:rsidR="004C0F84" w:rsidRPr="00034709" w:rsidRDefault="004C0F84">
            <w:pPr>
              <w:rPr>
                <w:sz w:val="18"/>
                <w:szCs w:val="18"/>
              </w:rPr>
            </w:pPr>
          </w:p>
        </w:tc>
      </w:tr>
      <w:tr w:rsidR="004C0F84" w14:paraId="32DD0045" w14:textId="77777777" w:rsidTr="005E0C16">
        <w:tc>
          <w:tcPr>
            <w:tcW w:w="3003" w:type="dxa"/>
          </w:tcPr>
          <w:p w14:paraId="4ABC810C" w14:textId="7A288532" w:rsidR="004C0F84" w:rsidRPr="00034709" w:rsidRDefault="00F024B4">
            <w:pPr>
              <w:rPr>
                <w:sz w:val="18"/>
                <w:szCs w:val="18"/>
              </w:rPr>
            </w:pPr>
            <w:r>
              <w:rPr>
                <w:sz w:val="18"/>
                <w:szCs w:val="18"/>
              </w:rPr>
              <w:t>What is the passenger experience problem it solves</w:t>
            </w:r>
            <w:r w:rsidR="004C0F84" w:rsidRPr="00034709">
              <w:rPr>
                <w:sz w:val="18"/>
                <w:szCs w:val="18"/>
              </w:rPr>
              <w:t>?</w:t>
            </w:r>
          </w:p>
        </w:tc>
        <w:tc>
          <w:tcPr>
            <w:tcW w:w="6007" w:type="dxa"/>
          </w:tcPr>
          <w:p w14:paraId="324C4417" w14:textId="77777777" w:rsidR="004C0F84" w:rsidRPr="00034709" w:rsidRDefault="004C0F84">
            <w:pPr>
              <w:rPr>
                <w:sz w:val="18"/>
                <w:szCs w:val="18"/>
              </w:rPr>
            </w:pPr>
          </w:p>
        </w:tc>
      </w:tr>
      <w:tr w:rsidR="004C0F84" w14:paraId="67B66CF6" w14:textId="77777777" w:rsidTr="00373D33">
        <w:tc>
          <w:tcPr>
            <w:tcW w:w="3003" w:type="dxa"/>
          </w:tcPr>
          <w:p w14:paraId="63602FB4" w14:textId="39FB4BCA" w:rsidR="004C0F84" w:rsidRPr="00034709" w:rsidRDefault="004C0F84">
            <w:pPr>
              <w:rPr>
                <w:sz w:val="18"/>
                <w:szCs w:val="18"/>
              </w:rPr>
            </w:pPr>
            <w:r w:rsidRPr="00034709">
              <w:rPr>
                <w:sz w:val="18"/>
                <w:szCs w:val="18"/>
              </w:rPr>
              <w:t>Specifically focussing on design, what is unique about this solution?</w:t>
            </w:r>
          </w:p>
        </w:tc>
        <w:tc>
          <w:tcPr>
            <w:tcW w:w="6007" w:type="dxa"/>
          </w:tcPr>
          <w:p w14:paraId="01279CC9" w14:textId="77777777" w:rsidR="004C0F84" w:rsidRPr="00034709" w:rsidRDefault="004C0F84">
            <w:pPr>
              <w:rPr>
                <w:sz w:val="18"/>
                <w:szCs w:val="18"/>
              </w:rPr>
            </w:pPr>
          </w:p>
        </w:tc>
      </w:tr>
      <w:tr w:rsidR="00034709" w14:paraId="09A71A50" w14:textId="77777777" w:rsidTr="00F37D23">
        <w:tc>
          <w:tcPr>
            <w:tcW w:w="3003" w:type="dxa"/>
          </w:tcPr>
          <w:p w14:paraId="5C7EFE12" w14:textId="6536443A" w:rsidR="00034709" w:rsidRPr="00034709" w:rsidRDefault="00F024B4">
            <w:pPr>
              <w:rPr>
                <w:sz w:val="18"/>
                <w:szCs w:val="18"/>
              </w:rPr>
            </w:pPr>
            <w:r>
              <w:rPr>
                <w:sz w:val="18"/>
                <w:szCs w:val="18"/>
              </w:rPr>
              <w:t>What benefits does this bring to the passenger experience</w:t>
            </w:r>
            <w:r w:rsidR="00034709" w:rsidRPr="00034709">
              <w:rPr>
                <w:sz w:val="18"/>
                <w:szCs w:val="18"/>
              </w:rPr>
              <w:t>?</w:t>
            </w:r>
          </w:p>
        </w:tc>
        <w:tc>
          <w:tcPr>
            <w:tcW w:w="6007" w:type="dxa"/>
          </w:tcPr>
          <w:p w14:paraId="243468D9" w14:textId="7AA8FF31" w:rsidR="00034709" w:rsidRPr="00034709" w:rsidRDefault="00034709">
            <w:pPr>
              <w:rPr>
                <w:sz w:val="18"/>
                <w:szCs w:val="18"/>
              </w:rPr>
            </w:pPr>
          </w:p>
        </w:tc>
      </w:tr>
      <w:tr w:rsidR="00034709" w14:paraId="482F454F" w14:textId="77777777" w:rsidTr="0059178F">
        <w:tc>
          <w:tcPr>
            <w:tcW w:w="3003" w:type="dxa"/>
          </w:tcPr>
          <w:p w14:paraId="6AA91B7E" w14:textId="39188926" w:rsidR="00034709" w:rsidRPr="00034709" w:rsidRDefault="00034709">
            <w:pPr>
              <w:rPr>
                <w:sz w:val="18"/>
                <w:szCs w:val="18"/>
              </w:rPr>
            </w:pPr>
            <w:r w:rsidRPr="00034709">
              <w:rPr>
                <w:sz w:val="18"/>
                <w:szCs w:val="18"/>
              </w:rPr>
              <w:t>Can you describe the design journey taken to get to the final product?</w:t>
            </w:r>
          </w:p>
        </w:tc>
        <w:tc>
          <w:tcPr>
            <w:tcW w:w="6007" w:type="dxa"/>
          </w:tcPr>
          <w:p w14:paraId="6C3BAB80" w14:textId="77777777" w:rsidR="00034709" w:rsidRPr="00034709" w:rsidRDefault="00034709">
            <w:pPr>
              <w:rPr>
                <w:sz w:val="18"/>
                <w:szCs w:val="18"/>
              </w:rPr>
            </w:pPr>
          </w:p>
        </w:tc>
      </w:tr>
      <w:tr w:rsidR="00034709" w14:paraId="24A44187" w14:textId="77777777" w:rsidTr="00571BAD">
        <w:tc>
          <w:tcPr>
            <w:tcW w:w="3003" w:type="dxa"/>
          </w:tcPr>
          <w:p w14:paraId="5882D29F" w14:textId="74B4E462" w:rsidR="00034709" w:rsidRPr="00034709" w:rsidRDefault="00034709">
            <w:pPr>
              <w:rPr>
                <w:sz w:val="18"/>
                <w:szCs w:val="18"/>
              </w:rPr>
            </w:pPr>
            <w:r w:rsidRPr="00034709">
              <w:rPr>
                <w:sz w:val="18"/>
                <w:szCs w:val="18"/>
              </w:rPr>
              <w:t>What companies / agencies / people did you collaborate with to get to the end product?</w:t>
            </w:r>
          </w:p>
        </w:tc>
        <w:tc>
          <w:tcPr>
            <w:tcW w:w="6007" w:type="dxa"/>
          </w:tcPr>
          <w:p w14:paraId="2C0DB34C" w14:textId="77777777" w:rsidR="00034709" w:rsidRPr="00034709" w:rsidRDefault="00034709">
            <w:pPr>
              <w:rPr>
                <w:sz w:val="18"/>
                <w:szCs w:val="18"/>
              </w:rPr>
            </w:pPr>
          </w:p>
        </w:tc>
      </w:tr>
      <w:tr w:rsidR="00034709" w14:paraId="2F59A632" w14:textId="77777777" w:rsidTr="00F666BA">
        <w:tc>
          <w:tcPr>
            <w:tcW w:w="3003" w:type="dxa"/>
          </w:tcPr>
          <w:p w14:paraId="4C72A67E" w14:textId="60A4CE9E" w:rsidR="00034709" w:rsidRPr="00034709" w:rsidRDefault="00034709">
            <w:pPr>
              <w:rPr>
                <w:sz w:val="18"/>
                <w:szCs w:val="18"/>
              </w:rPr>
            </w:pPr>
            <w:r w:rsidRPr="00034709">
              <w:rPr>
                <w:sz w:val="18"/>
                <w:szCs w:val="18"/>
              </w:rPr>
              <w:t>Is there any quantifiable/qualifiable data you wish to provide to prove the success of the product?</w:t>
            </w:r>
          </w:p>
        </w:tc>
        <w:tc>
          <w:tcPr>
            <w:tcW w:w="6007" w:type="dxa"/>
          </w:tcPr>
          <w:p w14:paraId="310531F1" w14:textId="77777777" w:rsidR="00034709" w:rsidRPr="00034709" w:rsidRDefault="00034709">
            <w:pPr>
              <w:rPr>
                <w:sz w:val="18"/>
                <w:szCs w:val="18"/>
              </w:rPr>
            </w:pPr>
          </w:p>
        </w:tc>
      </w:tr>
    </w:tbl>
    <w:p w14:paraId="6BAC5B61" w14:textId="462008F0" w:rsidR="00DD1A96" w:rsidRDefault="00DD1A96"/>
    <w:p w14:paraId="5603B38E" w14:textId="7FEC1E8A" w:rsidR="00034709" w:rsidRPr="00034709" w:rsidRDefault="00034709">
      <w:pPr>
        <w:rPr>
          <w:b/>
          <w:bCs/>
          <w:sz w:val="20"/>
          <w:szCs w:val="20"/>
        </w:rPr>
      </w:pPr>
      <w:r w:rsidRPr="00034709">
        <w:rPr>
          <w:b/>
          <w:bCs/>
          <w:sz w:val="20"/>
          <w:szCs w:val="20"/>
        </w:rPr>
        <w:t>Submission guidelines</w:t>
      </w:r>
    </w:p>
    <w:p w14:paraId="205C7EC2" w14:textId="17779E3D" w:rsidR="00034709" w:rsidRPr="00034709" w:rsidRDefault="00034709">
      <w:pPr>
        <w:rPr>
          <w:sz w:val="20"/>
          <w:szCs w:val="20"/>
        </w:rPr>
      </w:pPr>
    </w:p>
    <w:p w14:paraId="62FE41C1" w14:textId="793D3152" w:rsidR="00034709" w:rsidRDefault="006B5D65">
      <w:pPr>
        <w:rPr>
          <w:sz w:val="20"/>
          <w:szCs w:val="20"/>
        </w:rPr>
      </w:pPr>
      <w:r>
        <w:rPr>
          <w:sz w:val="20"/>
          <w:szCs w:val="20"/>
        </w:rPr>
        <w:t xml:space="preserve">Entries are free. </w:t>
      </w:r>
      <w:r w:rsidR="00034709" w:rsidRPr="00034709">
        <w:rPr>
          <w:sz w:val="20"/>
          <w:szCs w:val="20"/>
        </w:rPr>
        <w:t>Please submit the completed form, along with a downloadable link to high res images</w:t>
      </w:r>
      <w:r>
        <w:rPr>
          <w:sz w:val="20"/>
          <w:szCs w:val="20"/>
        </w:rPr>
        <w:t xml:space="preserve"> / supporting documents</w:t>
      </w:r>
      <w:r w:rsidR="00034709" w:rsidRPr="00034709">
        <w:rPr>
          <w:sz w:val="20"/>
          <w:szCs w:val="20"/>
        </w:rPr>
        <w:t xml:space="preserve"> of your project/product </w:t>
      </w:r>
      <w:r w:rsidR="00034709">
        <w:rPr>
          <w:sz w:val="20"/>
          <w:szCs w:val="20"/>
        </w:rPr>
        <w:t xml:space="preserve">to </w:t>
      </w:r>
      <w:hyperlink r:id="rId7" w:history="1">
        <w:r w:rsidR="00034709" w:rsidRPr="0038313F">
          <w:rPr>
            <w:rStyle w:val="Hyperlink"/>
            <w:sz w:val="20"/>
            <w:szCs w:val="20"/>
          </w:rPr>
          <w:t>jonny@thedesignair.net</w:t>
        </w:r>
      </w:hyperlink>
      <w:r w:rsidR="00034709">
        <w:rPr>
          <w:sz w:val="20"/>
          <w:szCs w:val="20"/>
        </w:rPr>
        <w:t xml:space="preserve"> by </w:t>
      </w:r>
      <w:r w:rsidR="00F024B4">
        <w:rPr>
          <w:sz w:val="20"/>
          <w:szCs w:val="20"/>
        </w:rPr>
        <w:t>November</w:t>
      </w:r>
      <w:r w:rsidR="00034709">
        <w:rPr>
          <w:sz w:val="20"/>
          <w:szCs w:val="20"/>
        </w:rPr>
        <w:t xml:space="preserve"> </w:t>
      </w:r>
      <w:r w:rsidR="001F5637">
        <w:rPr>
          <w:sz w:val="20"/>
          <w:szCs w:val="20"/>
        </w:rPr>
        <w:t>13</w:t>
      </w:r>
      <w:r w:rsidR="00034709" w:rsidRPr="00034709">
        <w:rPr>
          <w:sz w:val="20"/>
          <w:szCs w:val="20"/>
          <w:vertAlign w:val="superscript"/>
        </w:rPr>
        <w:t>th</w:t>
      </w:r>
      <w:r w:rsidR="00034709">
        <w:rPr>
          <w:sz w:val="20"/>
          <w:szCs w:val="20"/>
        </w:rPr>
        <w:t xml:space="preserve">. </w:t>
      </w:r>
      <w:r>
        <w:rPr>
          <w:sz w:val="20"/>
          <w:szCs w:val="20"/>
        </w:rPr>
        <w:t xml:space="preserve">The awards will be announced later in the year, with details to follow. </w:t>
      </w:r>
    </w:p>
    <w:p w14:paraId="7FA435FD" w14:textId="6630EC84" w:rsidR="00034709" w:rsidRDefault="00034709">
      <w:pPr>
        <w:rPr>
          <w:sz w:val="20"/>
          <w:szCs w:val="20"/>
        </w:rPr>
      </w:pPr>
    </w:p>
    <w:p w14:paraId="7DEE66A1" w14:textId="2F59034C" w:rsidR="00034709" w:rsidRPr="00034709" w:rsidRDefault="00034709">
      <w:pPr>
        <w:rPr>
          <w:sz w:val="20"/>
          <w:szCs w:val="20"/>
        </w:rPr>
      </w:pPr>
      <w:r>
        <w:rPr>
          <w:sz w:val="20"/>
          <w:szCs w:val="20"/>
        </w:rPr>
        <w:t xml:space="preserve">Please note this is for real product solutions – not concepts. I.e. either already existing in the passenger experience, or certified solutions already available for purchase by airlines/airports. The </w:t>
      </w:r>
      <w:r w:rsidR="006B5D65">
        <w:rPr>
          <w:sz w:val="20"/>
          <w:szCs w:val="20"/>
        </w:rPr>
        <w:t>innovation</w:t>
      </w:r>
      <w:r>
        <w:rPr>
          <w:sz w:val="20"/>
          <w:szCs w:val="20"/>
        </w:rPr>
        <w:t xml:space="preserve"> can be digital or physical in </w:t>
      </w:r>
      <w:proofErr w:type="gramStart"/>
      <w:r>
        <w:rPr>
          <w:sz w:val="20"/>
          <w:szCs w:val="20"/>
        </w:rPr>
        <w:t>nature, but</w:t>
      </w:r>
      <w:proofErr w:type="gramEnd"/>
      <w:r>
        <w:rPr>
          <w:sz w:val="20"/>
          <w:szCs w:val="20"/>
        </w:rPr>
        <w:t xml:space="preserve"> </w:t>
      </w:r>
      <w:r w:rsidR="006B5D65">
        <w:rPr>
          <w:sz w:val="20"/>
          <w:szCs w:val="20"/>
        </w:rPr>
        <w:t xml:space="preserve">must be design-led. </w:t>
      </w:r>
    </w:p>
    <w:sectPr w:rsidR="00034709" w:rsidRPr="00034709" w:rsidSect="00034709">
      <w:pgSz w:w="11900" w:h="16840"/>
      <w:pgMar w:top="1104" w:right="1440" w:bottom="57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CAFD" w14:textId="77777777" w:rsidR="00707E0A" w:rsidRDefault="00707E0A" w:rsidP="004C0F84">
      <w:r>
        <w:separator/>
      </w:r>
    </w:p>
  </w:endnote>
  <w:endnote w:type="continuationSeparator" w:id="0">
    <w:p w14:paraId="73D889F9" w14:textId="77777777" w:rsidR="00707E0A" w:rsidRDefault="00707E0A" w:rsidP="004C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D319" w14:textId="77777777" w:rsidR="00707E0A" w:rsidRDefault="00707E0A" w:rsidP="004C0F84">
      <w:r>
        <w:separator/>
      </w:r>
    </w:p>
  </w:footnote>
  <w:footnote w:type="continuationSeparator" w:id="0">
    <w:p w14:paraId="63081CC0" w14:textId="77777777" w:rsidR="00707E0A" w:rsidRDefault="00707E0A" w:rsidP="004C0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84"/>
    <w:rsid w:val="00034709"/>
    <w:rsid w:val="001F5637"/>
    <w:rsid w:val="001F63E5"/>
    <w:rsid w:val="00360C7C"/>
    <w:rsid w:val="004C0F84"/>
    <w:rsid w:val="004D62E2"/>
    <w:rsid w:val="005533A4"/>
    <w:rsid w:val="006B5D65"/>
    <w:rsid w:val="00707E0A"/>
    <w:rsid w:val="007944F6"/>
    <w:rsid w:val="00825520"/>
    <w:rsid w:val="008F0F9B"/>
    <w:rsid w:val="00921760"/>
    <w:rsid w:val="00AD148C"/>
    <w:rsid w:val="00DA192E"/>
    <w:rsid w:val="00DD1A96"/>
    <w:rsid w:val="00DD57B0"/>
    <w:rsid w:val="00E34E2F"/>
    <w:rsid w:val="00E635FA"/>
    <w:rsid w:val="00F0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AD794"/>
  <w15:chartTrackingRefBased/>
  <w15:docId w15:val="{1BB66E06-88E5-1B45-98D8-2710CA76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F84"/>
    <w:pPr>
      <w:tabs>
        <w:tab w:val="center" w:pos="4680"/>
        <w:tab w:val="right" w:pos="9360"/>
      </w:tabs>
    </w:pPr>
  </w:style>
  <w:style w:type="character" w:customStyle="1" w:styleId="HeaderChar">
    <w:name w:val="Header Char"/>
    <w:basedOn w:val="DefaultParagraphFont"/>
    <w:link w:val="Header"/>
    <w:uiPriority w:val="99"/>
    <w:rsid w:val="004C0F84"/>
  </w:style>
  <w:style w:type="paragraph" w:styleId="Footer">
    <w:name w:val="footer"/>
    <w:basedOn w:val="Normal"/>
    <w:link w:val="FooterChar"/>
    <w:uiPriority w:val="99"/>
    <w:unhideWhenUsed/>
    <w:rsid w:val="004C0F84"/>
    <w:pPr>
      <w:tabs>
        <w:tab w:val="center" w:pos="4680"/>
        <w:tab w:val="right" w:pos="9360"/>
      </w:tabs>
    </w:pPr>
  </w:style>
  <w:style w:type="character" w:customStyle="1" w:styleId="FooterChar">
    <w:name w:val="Footer Char"/>
    <w:basedOn w:val="DefaultParagraphFont"/>
    <w:link w:val="Footer"/>
    <w:uiPriority w:val="99"/>
    <w:rsid w:val="004C0F84"/>
  </w:style>
  <w:style w:type="character" w:styleId="Hyperlink">
    <w:name w:val="Hyperlink"/>
    <w:basedOn w:val="DefaultParagraphFont"/>
    <w:uiPriority w:val="99"/>
    <w:unhideWhenUsed/>
    <w:rsid w:val="00034709"/>
    <w:rPr>
      <w:color w:val="0563C1" w:themeColor="hyperlink"/>
      <w:u w:val="single"/>
    </w:rPr>
  </w:style>
  <w:style w:type="character" w:styleId="UnresolvedMention">
    <w:name w:val="Unresolved Mention"/>
    <w:basedOn w:val="DefaultParagraphFont"/>
    <w:uiPriority w:val="99"/>
    <w:semiHidden/>
    <w:unhideWhenUsed/>
    <w:rsid w:val="0003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nny@thedesignai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Clark</dc:creator>
  <cp:keywords/>
  <dc:description/>
  <cp:lastModifiedBy>Jonny Clark</cp:lastModifiedBy>
  <cp:revision>3</cp:revision>
  <dcterms:created xsi:type="dcterms:W3CDTF">2021-06-02T11:24:00Z</dcterms:created>
  <dcterms:modified xsi:type="dcterms:W3CDTF">2022-10-30T07:49:00Z</dcterms:modified>
</cp:coreProperties>
</file>